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6898C" w14:textId="77777777" w:rsidR="001E3F25" w:rsidRPr="00A31B79" w:rsidRDefault="001E3F25" w:rsidP="00196303">
      <w:pPr>
        <w:spacing w:before="100" w:beforeAutospacing="1" w:after="100" w:afterAutospacing="1" w:line="240" w:lineRule="auto"/>
        <w:outlineLvl w:val="2"/>
        <w:rPr>
          <w:rFonts w:ascii="Agrandir" w:eastAsia="Times New Roman" w:hAnsi="Agrandir" w:cs="Times New Roman"/>
          <w:b/>
          <w:bCs/>
          <w:color w:val="215E99" w:themeColor="text2" w:themeTint="BF"/>
          <w:kern w:val="0"/>
          <w:sz w:val="32"/>
          <w:szCs w:val="32"/>
          <w:lang w:eastAsia="fr-FR"/>
          <w14:ligatures w14:val="none"/>
        </w:rPr>
      </w:pPr>
    </w:p>
    <w:p w14:paraId="3BD8841B" w14:textId="77777777" w:rsidR="008D6131" w:rsidRPr="00A31B79" w:rsidRDefault="008D6131" w:rsidP="008D6131">
      <w:pPr>
        <w:spacing w:before="100" w:beforeAutospacing="1" w:after="100" w:afterAutospacing="1" w:line="240" w:lineRule="auto"/>
        <w:jc w:val="center"/>
        <w:outlineLvl w:val="2"/>
        <w:rPr>
          <w:rFonts w:ascii="Agrandir" w:eastAsia="Times New Roman" w:hAnsi="Agrandir" w:cs="Times New Roman"/>
          <w:b/>
          <w:bCs/>
          <w:color w:val="215E99" w:themeColor="text2" w:themeTint="BF"/>
          <w:kern w:val="0"/>
          <w:sz w:val="32"/>
          <w:szCs w:val="32"/>
          <w:lang w:eastAsia="fr-FR"/>
          <w14:ligatures w14:val="none"/>
        </w:rPr>
      </w:pPr>
      <w:r w:rsidRPr="00A31B79">
        <w:rPr>
          <w:rFonts w:ascii="Agrandir" w:eastAsia="Times New Roman" w:hAnsi="Agrandir" w:cs="Times New Roman"/>
          <w:b/>
          <w:bCs/>
          <w:color w:val="215E99" w:themeColor="text2" w:themeTint="BF"/>
          <w:kern w:val="0"/>
          <w:sz w:val="32"/>
          <w:szCs w:val="32"/>
          <w:lang w:eastAsia="fr-FR"/>
          <w14:ligatures w14:val="none"/>
        </w:rPr>
        <w:t xml:space="preserve">Programme de formation </w:t>
      </w:r>
    </w:p>
    <w:p w14:paraId="7C50D84C" w14:textId="1542AC3A" w:rsidR="008D6131" w:rsidRPr="00A31B79" w:rsidRDefault="008D6131" w:rsidP="008D6131">
      <w:pPr>
        <w:spacing w:before="100" w:beforeAutospacing="1" w:after="100" w:afterAutospacing="1" w:line="240" w:lineRule="auto"/>
        <w:jc w:val="center"/>
        <w:outlineLvl w:val="2"/>
        <w:rPr>
          <w:rFonts w:ascii="Agrandir" w:eastAsia="Times New Roman" w:hAnsi="Agrandir" w:cs="Times New Roman"/>
          <w:b/>
          <w:bCs/>
          <w:color w:val="215E99" w:themeColor="text2" w:themeTint="BF"/>
          <w:kern w:val="0"/>
          <w:sz w:val="32"/>
          <w:szCs w:val="32"/>
          <w:lang w:eastAsia="fr-FR"/>
          <w14:ligatures w14:val="none"/>
        </w:rPr>
      </w:pPr>
      <w:r w:rsidRPr="00A31B79">
        <w:rPr>
          <w:rFonts w:ascii="Agrandir" w:eastAsia="Times New Roman" w:hAnsi="Agrandir" w:cs="Times New Roman"/>
          <w:b/>
          <w:bCs/>
          <w:color w:val="215E99" w:themeColor="text2" w:themeTint="BF"/>
          <w:kern w:val="0"/>
          <w:sz w:val="32"/>
          <w:szCs w:val="32"/>
          <w:lang w:eastAsia="fr-FR"/>
          <w14:ligatures w14:val="none"/>
        </w:rPr>
        <w:t xml:space="preserve">Reconversion professionnelle vers le métier </w:t>
      </w:r>
      <w:r>
        <w:rPr>
          <w:rFonts w:ascii="Agrandir" w:eastAsia="Times New Roman" w:hAnsi="Agrandir" w:cs="Times New Roman"/>
          <w:b/>
          <w:bCs/>
          <w:color w:val="215E99" w:themeColor="text2" w:themeTint="BF"/>
          <w:kern w:val="0"/>
          <w:sz w:val="32"/>
          <w:szCs w:val="32"/>
          <w:lang w:eastAsia="fr-FR"/>
          <w14:ligatures w14:val="none"/>
        </w:rPr>
        <w:t xml:space="preserve">de testeur </w:t>
      </w:r>
      <w:r w:rsidR="009A56C8">
        <w:rPr>
          <w:rFonts w:ascii="Agrandir" w:eastAsia="Times New Roman" w:hAnsi="Agrandir" w:cs="Times New Roman"/>
          <w:b/>
          <w:bCs/>
          <w:color w:val="215E99" w:themeColor="text2" w:themeTint="BF"/>
          <w:kern w:val="0"/>
          <w:sz w:val="32"/>
          <w:szCs w:val="32"/>
          <w:lang w:eastAsia="fr-FR"/>
          <w14:ligatures w14:val="none"/>
        </w:rPr>
        <w:t>logiciel / web</w:t>
      </w:r>
    </w:p>
    <w:p w14:paraId="4486C94E" w14:textId="77777777" w:rsidR="008D6131" w:rsidRPr="00A31B79" w:rsidRDefault="008D6131" w:rsidP="008D6131">
      <w:pPr>
        <w:spacing w:before="100" w:beforeAutospacing="1" w:after="100" w:afterAutospacing="1" w:line="240" w:lineRule="auto"/>
        <w:outlineLvl w:val="2"/>
        <w:rPr>
          <w:rFonts w:ascii="Agrandir" w:eastAsia="Times New Roman" w:hAnsi="Agrandir" w:cs="Times New Roman"/>
          <w:b/>
          <w:bCs/>
          <w:kern w:val="0"/>
          <w:sz w:val="27"/>
          <w:szCs w:val="27"/>
          <w:lang w:eastAsia="fr-FR"/>
          <w14:ligatures w14:val="none"/>
        </w:rPr>
      </w:pPr>
    </w:p>
    <w:p w14:paraId="01E58C2F" w14:textId="77777777" w:rsidR="008D6131" w:rsidRPr="00A31B79" w:rsidRDefault="008D6131" w:rsidP="008D6131">
      <w:pPr>
        <w:pStyle w:val="Paragraphedeliste"/>
        <w:numPr>
          <w:ilvl w:val="0"/>
          <w:numId w:val="14"/>
        </w:numPr>
        <w:spacing w:before="100" w:beforeAutospacing="1" w:after="100" w:afterAutospacing="1" w:line="240" w:lineRule="auto"/>
        <w:outlineLvl w:val="2"/>
        <w:rPr>
          <w:rFonts w:ascii="Agrandir" w:eastAsia="Times New Roman" w:hAnsi="Agrandir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A31B79">
        <w:rPr>
          <w:rFonts w:ascii="Agrandir" w:eastAsia="Times New Roman" w:hAnsi="Agrandir" w:cs="Times New Roman"/>
          <w:b/>
          <w:bCs/>
          <w:kern w:val="0"/>
          <w:sz w:val="27"/>
          <w:szCs w:val="27"/>
          <w:lang w:eastAsia="fr-FR"/>
          <w14:ligatures w14:val="none"/>
        </w:rPr>
        <w:t>Le programme de formation technique</w:t>
      </w:r>
    </w:p>
    <w:p w14:paraId="5E3F8831" w14:textId="77777777" w:rsidR="008D6131" w:rsidRPr="00A31B79" w:rsidRDefault="008D6131" w:rsidP="008D6131">
      <w:pPr>
        <w:spacing w:line="240" w:lineRule="auto"/>
        <w:rPr>
          <w:rFonts w:ascii="Agrandir" w:hAnsi="Agrandir"/>
          <w:lang w:eastAsia="fr-FR"/>
        </w:rPr>
      </w:pPr>
      <w:r w:rsidRPr="00A31B79">
        <w:rPr>
          <w:rFonts w:ascii="Agrandir" w:hAnsi="Agrandir"/>
          <w:lang w:eastAsia="fr-FR"/>
        </w:rPr>
        <w:t>La finalité du programme de formation est de permettre aux candidats de développer les compétences nécessaires à l’obtention de leur premier emploi, le programme devra inclure et sans s’y limiter les modules suivants</w:t>
      </w:r>
      <w:r w:rsidRPr="00A31B79">
        <w:rPr>
          <w:rFonts w:ascii="Calibri" w:hAnsi="Calibri" w:cs="Calibri"/>
          <w:lang w:eastAsia="fr-FR"/>
        </w:rPr>
        <w:t> </w:t>
      </w:r>
      <w:r w:rsidRPr="00A31B79">
        <w:rPr>
          <w:rFonts w:ascii="Agrandir" w:hAnsi="Agrandir"/>
          <w:lang w:eastAsia="fr-FR"/>
        </w:rPr>
        <w:t>:</w:t>
      </w:r>
    </w:p>
    <w:p w14:paraId="0DFB1C18" w14:textId="77777777" w:rsidR="008D6131" w:rsidRPr="00080DB4" w:rsidRDefault="008D6131" w:rsidP="008D6131">
      <w:pPr>
        <w:rPr>
          <w:rFonts w:ascii="Agrandir" w:hAnsi="Agrandir"/>
          <w:sz w:val="6"/>
          <w:szCs w:val="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6"/>
      </w:tblGrid>
      <w:tr w:rsidR="00F37E5C" w14:paraId="6D0285B9" w14:textId="77777777" w:rsidTr="00EF1857">
        <w:tc>
          <w:tcPr>
            <w:tcW w:w="3115" w:type="dxa"/>
            <w:shd w:val="clear" w:color="auto" w:fill="A3DBFF"/>
            <w:vAlign w:val="center"/>
          </w:tcPr>
          <w:p w14:paraId="098C87EB" w14:textId="77FED28C" w:rsidR="00F37E5C" w:rsidRDefault="00F37E5C" w:rsidP="00EF1857">
            <w:pPr>
              <w:jc w:val="center"/>
              <w:rPr>
                <w:rFonts w:ascii="Agrandir" w:hAnsi="Agrandir"/>
              </w:rPr>
            </w:pPr>
            <w:r>
              <w:rPr>
                <w:rFonts w:ascii="Agrandir" w:hAnsi="Agrandir"/>
              </w:rPr>
              <w:t>Module</w:t>
            </w:r>
          </w:p>
        </w:tc>
        <w:tc>
          <w:tcPr>
            <w:tcW w:w="3115" w:type="dxa"/>
            <w:shd w:val="clear" w:color="auto" w:fill="A3DBFF"/>
            <w:vAlign w:val="center"/>
          </w:tcPr>
          <w:p w14:paraId="6F47007C" w14:textId="2A4FF8FB" w:rsidR="00F37E5C" w:rsidRDefault="00F37E5C" w:rsidP="00EF1857">
            <w:pPr>
              <w:jc w:val="center"/>
              <w:rPr>
                <w:rFonts w:ascii="Agrandir" w:hAnsi="Agrandir"/>
              </w:rPr>
            </w:pPr>
            <w:r>
              <w:rPr>
                <w:rFonts w:ascii="Agrandir" w:hAnsi="Agrandir"/>
              </w:rPr>
              <w:t>Objectif</w:t>
            </w:r>
          </w:p>
        </w:tc>
        <w:tc>
          <w:tcPr>
            <w:tcW w:w="3116" w:type="dxa"/>
            <w:shd w:val="clear" w:color="auto" w:fill="A3DBFF"/>
            <w:vAlign w:val="center"/>
          </w:tcPr>
          <w:p w14:paraId="11EA8525" w14:textId="7FE62694" w:rsidR="00F37E5C" w:rsidRDefault="00F37E5C" w:rsidP="00EF1857">
            <w:pPr>
              <w:jc w:val="center"/>
              <w:rPr>
                <w:rFonts w:ascii="Agrandir" w:hAnsi="Agrandir"/>
              </w:rPr>
            </w:pPr>
            <w:r>
              <w:rPr>
                <w:rFonts w:ascii="Agrandir" w:hAnsi="Agrandir"/>
              </w:rPr>
              <w:t>Exemples</w:t>
            </w:r>
          </w:p>
        </w:tc>
      </w:tr>
      <w:tr w:rsidR="00F37E5C" w14:paraId="794DC426" w14:textId="77777777" w:rsidTr="00EF1857">
        <w:tc>
          <w:tcPr>
            <w:tcW w:w="3115" w:type="dxa"/>
            <w:vAlign w:val="center"/>
          </w:tcPr>
          <w:p w14:paraId="14D10DA2" w14:textId="678A6060" w:rsidR="00F37E5C" w:rsidRDefault="00605C37" w:rsidP="00EF1857">
            <w:pPr>
              <w:jc w:val="center"/>
              <w:rPr>
                <w:rFonts w:ascii="Agrandir" w:hAnsi="Agrandir"/>
              </w:rPr>
            </w:pPr>
            <w:r w:rsidRPr="00605C37">
              <w:rPr>
                <w:rFonts w:ascii="Agrandir" w:hAnsi="Agrandir"/>
              </w:rPr>
              <w:t>Fondamentaux de l’informatique</w:t>
            </w:r>
          </w:p>
        </w:tc>
        <w:tc>
          <w:tcPr>
            <w:tcW w:w="3115" w:type="dxa"/>
          </w:tcPr>
          <w:p w14:paraId="3304CA68" w14:textId="05D71421" w:rsidR="00F37E5C" w:rsidRPr="00EF1857" w:rsidRDefault="0043465D" w:rsidP="008D6131">
            <w:pPr>
              <w:rPr>
                <w:rFonts w:ascii="Agrandir" w:hAnsi="Agrandir"/>
                <w:sz w:val="22"/>
                <w:szCs w:val="22"/>
              </w:rPr>
            </w:pPr>
            <w:r w:rsidRPr="00EF1857">
              <w:rPr>
                <w:rFonts w:ascii="Agrandir" w:hAnsi="Agrandir"/>
                <w:sz w:val="22"/>
                <w:szCs w:val="22"/>
              </w:rPr>
              <w:t>Comprendre comment fonctionnent les systèmes, logiciels et réseaux.</w:t>
            </w:r>
          </w:p>
        </w:tc>
        <w:tc>
          <w:tcPr>
            <w:tcW w:w="3116" w:type="dxa"/>
            <w:vAlign w:val="center"/>
          </w:tcPr>
          <w:p w14:paraId="59D5C75B" w14:textId="1ED23CA4" w:rsidR="00F37E5C" w:rsidRPr="00EF1857" w:rsidRDefault="009377FC" w:rsidP="00EF1857">
            <w:pPr>
              <w:rPr>
                <w:rFonts w:ascii="Agrandir" w:hAnsi="Agrandir"/>
                <w:sz w:val="22"/>
                <w:szCs w:val="22"/>
              </w:rPr>
            </w:pPr>
            <w:r w:rsidRPr="00EF1857">
              <w:rPr>
                <w:rFonts w:ascii="Agrandir" w:hAnsi="Agrandir"/>
                <w:sz w:val="22"/>
                <w:szCs w:val="22"/>
              </w:rPr>
              <w:t>Algorithmique, OS, bases de données</w:t>
            </w:r>
          </w:p>
        </w:tc>
      </w:tr>
      <w:tr w:rsidR="00F37E5C" w14:paraId="2897FB06" w14:textId="77777777" w:rsidTr="00EF1857">
        <w:tc>
          <w:tcPr>
            <w:tcW w:w="3115" w:type="dxa"/>
            <w:vAlign w:val="center"/>
          </w:tcPr>
          <w:p w14:paraId="376ADAB2" w14:textId="06F5FB34" w:rsidR="00F37E5C" w:rsidRDefault="00605C37" w:rsidP="00EF1857">
            <w:pPr>
              <w:jc w:val="center"/>
              <w:rPr>
                <w:rFonts w:ascii="Agrandir" w:hAnsi="Agrandir"/>
              </w:rPr>
            </w:pPr>
            <w:r w:rsidRPr="00605C37">
              <w:rPr>
                <w:rFonts w:ascii="Agrandir" w:hAnsi="Agrandir"/>
              </w:rPr>
              <w:t>Méthodes de tests logiciels</w:t>
            </w:r>
          </w:p>
        </w:tc>
        <w:tc>
          <w:tcPr>
            <w:tcW w:w="3115" w:type="dxa"/>
          </w:tcPr>
          <w:p w14:paraId="19549FEE" w14:textId="40F1857D" w:rsidR="00F37E5C" w:rsidRPr="00EF1857" w:rsidRDefault="0043465D" w:rsidP="0043465D">
            <w:pPr>
              <w:rPr>
                <w:rFonts w:ascii="Agrandir" w:hAnsi="Agrandir"/>
                <w:sz w:val="22"/>
                <w:szCs w:val="22"/>
              </w:rPr>
            </w:pPr>
            <w:r w:rsidRPr="00EF1857">
              <w:rPr>
                <w:rFonts w:ascii="Agrandir" w:hAnsi="Agrandir"/>
                <w:sz w:val="22"/>
                <w:szCs w:val="22"/>
              </w:rPr>
              <w:t>Apprendre les types de tests et processus QA.</w:t>
            </w:r>
          </w:p>
        </w:tc>
        <w:tc>
          <w:tcPr>
            <w:tcW w:w="3116" w:type="dxa"/>
            <w:vAlign w:val="center"/>
          </w:tcPr>
          <w:p w14:paraId="5E8828F4" w14:textId="286BE5A5" w:rsidR="00F37E5C" w:rsidRPr="00EF1857" w:rsidRDefault="009377FC" w:rsidP="00EF1857">
            <w:pPr>
              <w:rPr>
                <w:rFonts w:ascii="Agrandir" w:hAnsi="Agrandir"/>
                <w:sz w:val="22"/>
                <w:szCs w:val="22"/>
              </w:rPr>
            </w:pPr>
            <w:r w:rsidRPr="00EF1857">
              <w:rPr>
                <w:rFonts w:ascii="Agrandir" w:hAnsi="Agrandir"/>
                <w:sz w:val="22"/>
                <w:szCs w:val="22"/>
              </w:rPr>
              <w:t>Tests fonctionnels, unitaires, intégration, régression</w:t>
            </w:r>
          </w:p>
        </w:tc>
      </w:tr>
      <w:tr w:rsidR="00F37E5C" w14:paraId="6F70AA2E" w14:textId="77777777" w:rsidTr="00EF1857">
        <w:tc>
          <w:tcPr>
            <w:tcW w:w="3115" w:type="dxa"/>
            <w:vAlign w:val="center"/>
          </w:tcPr>
          <w:p w14:paraId="6985DB9C" w14:textId="1E76C2C0" w:rsidR="00F37E5C" w:rsidRDefault="00605C37" w:rsidP="00EF1857">
            <w:pPr>
              <w:jc w:val="center"/>
              <w:rPr>
                <w:rFonts w:ascii="Agrandir" w:hAnsi="Agrandir"/>
              </w:rPr>
            </w:pPr>
            <w:r w:rsidRPr="00605C37">
              <w:rPr>
                <w:rFonts w:ascii="Agrandir" w:hAnsi="Agrandir"/>
              </w:rPr>
              <w:t>Langages de programmation</w:t>
            </w:r>
          </w:p>
        </w:tc>
        <w:tc>
          <w:tcPr>
            <w:tcW w:w="3115" w:type="dxa"/>
          </w:tcPr>
          <w:p w14:paraId="4F46E5FC" w14:textId="62DD186E" w:rsidR="00F37E5C" w:rsidRPr="00EF1857" w:rsidRDefault="0043465D" w:rsidP="0043465D">
            <w:pPr>
              <w:rPr>
                <w:rFonts w:ascii="Agrandir" w:hAnsi="Agrandir"/>
                <w:sz w:val="22"/>
                <w:szCs w:val="22"/>
              </w:rPr>
            </w:pPr>
            <w:r w:rsidRPr="00EF1857">
              <w:rPr>
                <w:rFonts w:ascii="Agrandir" w:hAnsi="Agrandir"/>
                <w:sz w:val="22"/>
                <w:szCs w:val="22"/>
              </w:rPr>
              <w:t>Pouvoir lire et automatiser des tests.</w:t>
            </w:r>
          </w:p>
        </w:tc>
        <w:tc>
          <w:tcPr>
            <w:tcW w:w="3116" w:type="dxa"/>
            <w:vAlign w:val="center"/>
          </w:tcPr>
          <w:p w14:paraId="6DF1C71E" w14:textId="32CEDF6D" w:rsidR="00F37E5C" w:rsidRPr="00EF1857" w:rsidRDefault="009377FC" w:rsidP="00EF1857">
            <w:pPr>
              <w:rPr>
                <w:rFonts w:ascii="Agrandir" w:hAnsi="Agrandir"/>
                <w:sz w:val="22"/>
                <w:szCs w:val="22"/>
              </w:rPr>
            </w:pPr>
            <w:r w:rsidRPr="00EF1857">
              <w:rPr>
                <w:rFonts w:ascii="Agrandir" w:hAnsi="Agrandir"/>
                <w:sz w:val="22"/>
                <w:szCs w:val="22"/>
              </w:rPr>
              <w:t>Python, Java, JavaScript</w:t>
            </w:r>
          </w:p>
        </w:tc>
      </w:tr>
      <w:tr w:rsidR="00F37E5C" w14:paraId="26E61AD4" w14:textId="77777777" w:rsidTr="00EF1857">
        <w:tc>
          <w:tcPr>
            <w:tcW w:w="3115" w:type="dxa"/>
            <w:vAlign w:val="center"/>
          </w:tcPr>
          <w:p w14:paraId="503D9049" w14:textId="2D8F815D" w:rsidR="00F37E5C" w:rsidRDefault="00605C37" w:rsidP="00EF1857">
            <w:pPr>
              <w:jc w:val="center"/>
              <w:rPr>
                <w:rFonts w:ascii="Agrandir" w:hAnsi="Agrandir"/>
              </w:rPr>
            </w:pPr>
            <w:r w:rsidRPr="00605C37">
              <w:rPr>
                <w:rFonts w:ascii="Agrandir" w:hAnsi="Agrandir"/>
              </w:rPr>
              <w:t>Outils de test</w:t>
            </w:r>
          </w:p>
        </w:tc>
        <w:tc>
          <w:tcPr>
            <w:tcW w:w="3115" w:type="dxa"/>
          </w:tcPr>
          <w:p w14:paraId="64D517CF" w14:textId="5AFBE4CA" w:rsidR="00F37E5C" w:rsidRPr="00EF1857" w:rsidRDefault="0043465D" w:rsidP="0043465D">
            <w:pPr>
              <w:rPr>
                <w:rFonts w:ascii="Agrandir" w:hAnsi="Agrandir"/>
                <w:sz w:val="22"/>
                <w:szCs w:val="22"/>
              </w:rPr>
            </w:pPr>
            <w:r w:rsidRPr="00EF1857">
              <w:rPr>
                <w:rFonts w:ascii="Agrandir" w:hAnsi="Agrandir"/>
                <w:sz w:val="22"/>
                <w:szCs w:val="22"/>
              </w:rPr>
              <w:t>Savoir manipuler les logiciels dédiés.</w:t>
            </w:r>
          </w:p>
        </w:tc>
        <w:tc>
          <w:tcPr>
            <w:tcW w:w="3116" w:type="dxa"/>
            <w:vAlign w:val="center"/>
          </w:tcPr>
          <w:p w14:paraId="5DFF517D" w14:textId="6BE8C3AB" w:rsidR="00F37E5C" w:rsidRPr="00EF1857" w:rsidRDefault="009377FC" w:rsidP="00EF1857">
            <w:pPr>
              <w:rPr>
                <w:rFonts w:ascii="Agrandir" w:hAnsi="Agrandir"/>
                <w:sz w:val="22"/>
                <w:szCs w:val="22"/>
              </w:rPr>
            </w:pPr>
            <w:proofErr w:type="spellStart"/>
            <w:r w:rsidRPr="00EF1857">
              <w:rPr>
                <w:rFonts w:ascii="Agrandir" w:hAnsi="Agrandir"/>
                <w:sz w:val="22"/>
                <w:szCs w:val="22"/>
              </w:rPr>
              <w:t>Selenium</w:t>
            </w:r>
            <w:proofErr w:type="spellEnd"/>
            <w:r w:rsidRPr="00EF1857">
              <w:rPr>
                <w:rFonts w:ascii="Agrandir" w:hAnsi="Agrandir"/>
                <w:sz w:val="22"/>
                <w:szCs w:val="22"/>
              </w:rPr>
              <w:t xml:space="preserve">, </w:t>
            </w:r>
            <w:proofErr w:type="spellStart"/>
            <w:r w:rsidRPr="00EF1857">
              <w:rPr>
                <w:rFonts w:ascii="Agrandir" w:hAnsi="Agrandir"/>
                <w:sz w:val="22"/>
                <w:szCs w:val="22"/>
              </w:rPr>
              <w:t>JMeter</w:t>
            </w:r>
            <w:proofErr w:type="spellEnd"/>
            <w:r w:rsidRPr="00EF1857">
              <w:rPr>
                <w:rFonts w:ascii="Agrandir" w:hAnsi="Agrandir"/>
                <w:sz w:val="22"/>
                <w:szCs w:val="22"/>
              </w:rPr>
              <w:t xml:space="preserve">, Postman, Jira, </w:t>
            </w:r>
            <w:proofErr w:type="spellStart"/>
            <w:r w:rsidRPr="00EF1857">
              <w:rPr>
                <w:rFonts w:ascii="Agrandir" w:hAnsi="Agrandir"/>
                <w:sz w:val="22"/>
                <w:szCs w:val="22"/>
              </w:rPr>
              <w:t>TestRail</w:t>
            </w:r>
            <w:proofErr w:type="spellEnd"/>
          </w:p>
        </w:tc>
      </w:tr>
      <w:tr w:rsidR="00F37E5C" w14:paraId="5317D5FA" w14:textId="77777777" w:rsidTr="00EF1857">
        <w:tc>
          <w:tcPr>
            <w:tcW w:w="3115" w:type="dxa"/>
            <w:vAlign w:val="center"/>
          </w:tcPr>
          <w:p w14:paraId="649FF880" w14:textId="0EC633C2" w:rsidR="00F37E5C" w:rsidRDefault="00605C37" w:rsidP="00EF1857">
            <w:pPr>
              <w:jc w:val="center"/>
              <w:rPr>
                <w:rFonts w:ascii="Agrandir" w:hAnsi="Agrandir"/>
              </w:rPr>
            </w:pPr>
            <w:r w:rsidRPr="00605C37">
              <w:rPr>
                <w:rFonts w:ascii="Agrandir" w:hAnsi="Agrandir"/>
              </w:rPr>
              <w:t>Web &amp; mobile</w:t>
            </w:r>
          </w:p>
        </w:tc>
        <w:tc>
          <w:tcPr>
            <w:tcW w:w="3115" w:type="dxa"/>
          </w:tcPr>
          <w:p w14:paraId="680D3D42" w14:textId="69255CE6" w:rsidR="00F37E5C" w:rsidRPr="00EF1857" w:rsidRDefault="009377FC" w:rsidP="009377FC">
            <w:pPr>
              <w:rPr>
                <w:rFonts w:ascii="Agrandir" w:hAnsi="Agrandir"/>
                <w:sz w:val="22"/>
                <w:szCs w:val="22"/>
              </w:rPr>
            </w:pPr>
            <w:r w:rsidRPr="00EF1857">
              <w:rPr>
                <w:rFonts w:ascii="Agrandir" w:hAnsi="Agrandir"/>
                <w:sz w:val="22"/>
                <w:szCs w:val="22"/>
              </w:rPr>
              <w:t>Comprendre les environnements à tester.</w:t>
            </w:r>
          </w:p>
        </w:tc>
        <w:tc>
          <w:tcPr>
            <w:tcW w:w="3116" w:type="dxa"/>
            <w:vAlign w:val="center"/>
          </w:tcPr>
          <w:p w14:paraId="5EF4095B" w14:textId="63FD7D82" w:rsidR="00F37E5C" w:rsidRPr="00EF1857" w:rsidRDefault="00EF1857" w:rsidP="00EF1857">
            <w:pPr>
              <w:rPr>
                <w:rFonts w:ascii="Agrandir" w:hAnsi="Agrandir"/>
                <w:sz w:val="22"/>
                <w:szCs w:val="22"/>
              </w:rPr>
            </w:pPr>
            <w:r w:rsidRPr="00EF1857">
              <w:rPr>
                <w:rFonts w:ascii="Agrandir" w:hAnsi="Agrandir"/>
                <w:sz w:val="22"/>
                <w:szCs w:val="22"/>
              </w:rPr>
              <w:t>HTML, CSS, API, Android/iOS basics</w:t>
            </w:r>
          </w:p>
        </w:tc>
      </w:tr>
      <w:tr w:rsidR="00F37E5C" w14:paraId="35E6E354" w14:textId="77777777" w:rsidTr="00EF1857">
        <w:tc>
          <w:tcPr>
            <w:tcW w:w="3115" w:type="dxa"/>
            <w:vAlign w:val="center"/>
          </w:tcPr>
          <w:p w14:paraId="57B79CD6" w14:textId="32CB65B3" w:rsidR="00F37E5C" w:rsidRDefault="0043465D" w:rsidP="00EF1857">
            <w:pPr>
              <w:jc w:val="center"/>
              <w:rPr>
                <w:rFonts w:ascii="Agrandir" w:hAnsi="Agrandir"/>
              </w:rPr>
            </w:pPr>
            <w:bookmarkStart w:id="0" w:name="_Hlk207623689"/>
            <w:r w:rsidRPr="0043465D">
              <w:rPr>
                <w:rFonts w:ascii="Agrandir" w:hAnsi="Agrandir"/>
              </w:rPr>
              <w:t>Agilité &amp; DevOps</w:t>
            </w:r>
            <w:bookmarkEnd w:id="0"/>
          </w:p>
        </w:tc>
        <w:tc>
          <w:tcPr>
            <w:tcW w:w="3115" w:type="dxa"/>
          </w:tcPr>
          <w:p w14:paraId="3A0893D6" w14:textId="7C0EE920" w:rsidR="00F37E5C" w:rsidRPr="00EF1857" w:rsidRDefault="009377FC" w:rsidP="009377FC">
            <w:pPr>
              <w:rPr>
                <w:rFonts w:ascii="Agrandir" w:hAnsi="Agrandir"/>
                <w:sz w:val="22"/>
                <w:szCs w:val="22"/>
              </w:rPr>
            </w:pPr>
            <w:r w:rsidRPr="00EF1857">
              <w:rPr>
                <w:rFonts w:ascii="Agrandir" w:hAnsi="Agrandir"/>
                <w:sz w:val="22"/>
                <w:szCs w:val="22"/>
              </w:rPr>
              <w:t>Travailler efficacement avec les équipes.</w:t>
            </w:r>
          </w:p>
        </w:tc>
        <w:tc>
          <w:tcPr>
            <w:tcW w:w="3116" w:type="dxa"/>
            <w:vAlign w:val="center"/>
          </w:tcPr>
          <w:p w14:paraId="761C4744" w14:textId="012B1A3A" w:rsidR="00F37E5C" w:rsidRPr="00EF1857" w:rsidRDefault="00EF1857" w:rsidP="00EF1857">
            <w:pPr>
              <w:rPr>
                <w:rFonts w:ascii="Agrandir" w:hAnsi="Agrandir"/>
                <w:sz w:val="22"/>
                <w:szCs w:val="22"/>
              </w:rPr>
            </w:pPr>
            <w:r w:rsidRPr="00EF1857">
              <w:rPr>
                <w:rFonts w:ascii="Agrandir" w:hAnsi="Agrandir"/>
                <w:sz w:val="22"/>
                <w:szCs w:val="22"/>
              </w:rPr>
              <w:t>Scrum, Kanban, CI/CD</w:t>
            </w:r>
          </w:p>
        </w:tc>
      </w:tr>
    </w:tbl>
    <w:p w14:paraId="30324877" w14:textId="77777777" w:rsidR="00D73D52" w:rsidRPr="00080DB4" w:rsidRDefault="00D73D52" w:rsidP="008D6131">
      <w:pPr>
        <w:rPr>
          <w:rFonts w:ascii="Agrandir" w:hAnsi="Agrandir"/>
          <w:sz w:val="8"/>
          <w:szCs w:val="8"/>
        </w:rPr>
      </w:pPr>
    </w:p>
    <w:p w14:paraId="24772807" w14:textId="5B06FB39" w:rsidR="00EF1857" w:rsidRDefault="00EF1857" w:rsidP="00955E5B">
      <w:pPr>
        <w:pStyle w:val="Paragraphedeliste"/>
        <w:numPr>
          <w:ilvl w:val="0"/>
          <w:numId w:val="14"/>
        </w:numPr>
        <w:spacing w:before="100" w:beforeAutospacing="1" w:after="100" w:afterAutospacing="1" w:line="240" w:lineRule="auto"/>
        <w:outlineLvl w:val="2"/>
        <w:rPr>
          <w:rFonts w:ascii="Agrandir" w:eastAsia="Times New Roman" w:hAnsi="Agrandir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55E5B">
        <w:rPr>
          <w:rFonts w:ascii="Agrandir" w:eastAsia="Times New Roman" w:hAnsi="Agrandir" w:cs="Times New Roman"/>
          <w:b/>
          <w:bCs/>
          <w:kern w:val="0"/>
          <w:sz w:val="27"/>
          <w:szCs w:val="27"/>
          <w:lang w:eastAsia="fr-FR"/>
          <w14:ligatures w14:val="none"/>
        </w:rPr>
        <w:t>Plan Stratégique</w:t>
      </w:r>
    </w:p>
    <w:p w14:paraId="7718ED58" w14:textId="1D46E63C" w:rsidR="009102F4" w:rsidRPr="009102F4" w:rsidRDefault="009102F4" w:rsidP="004F399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</w:pPr>
      <w:r w:rsidRPr="009102F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>Étape 1 : Bases IT &amp; Web</w:t>
      </w:r>
    </w:p>
    <w:p w14:paraId="1256441E" w14:textId="654AE8C8" w:rsidR="009102F4" w:rsidRDefault="009102F4" w:rsidP="004F399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</w:pPr>
      <w:r w:rsidRPr="009102F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>Étape 2 : Méthodologies de tests</w:t>
      </w:r>
    </w:p>
    <w:p w14:paraId="45B2609D" w14:textId="5E339E54" w:rsidR="001A7FE9" w:rsidRPr="009102F4" w:rsidRDefault="001A7FE9" w:rsidP="004F399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</w:pPr>
      <w:r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 xml:space="preserve">Étape </w:t>
      </w:r>
      <w:r w:rsidR="00080DB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>3</w:t>
      </w:r>
      <w:r w:rsidR="00080DB4">
        <w:rPr>
          <w:rFonts w:ascii="Calibri" w:eastAsia="Times New Roman" w:hAnsi="Calibri" w:cs="Calibri"/>
          <w:kern w:val="0"/>
          <w:sz w:val="22"/>
          <w:szCs w:val="22"/>
          <w:lang w:eastAsia="fr-FR"/>
          <w14:ligatures w14:val="none"/>
        </w:rPr>
        <w:t> </w:t>
      </w:r>
      <w:r w:rsidR="00080DB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 xml:space="preserve">: </w:t>
      </w:r>
      <w:r w:rsidR="00080DB4" w:rsidRPr="00080DB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>Langages de programmation</w:t>
      </w:r>
    </w:p>
    <w:p w14:paraId="127FFE81" w14:textId="41E849F7" w:rsidR="009102F4" w:rsidRDefault="009102F4" w:rsidP="004F399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</w:pPr>
      <w:r w:rsidRPr="009102F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 xml:space="preserve">Étape </w:t>
      </w:r>
      <w:r w:rsidR="00080DB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>4</w:t>
      </w:r>
      <w:r w:rsidRPr="009102F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 xml:space="preserve"> : Outils de tests manuels</w:t>
      </w:r>
    </w:p>
    <w:p w14:paraId="00FD6A7F" w14:textId="0CEDA94D" w:rsidR="00080DB4" w:rsidRPr="009102F4" w:rsidRDefault="00080DB4" w:rsidP="004F399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</w:pPr>
      <w:r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>Étape 5</w:t>
      </w:r>
      <w:r>
        <w:rPr>
          <w:rFonts w:ascii="Calibri" w:eastAsia="Times New Roman" w:hAnsi="Calibri" w:cs="Calibri"/>
          <w:kern w:val="0"/>
          <w:sz w:val="22"/>
          <w:szCs w:val="22"/>
          <w:lang w:eastAsia="fr-FR"/>
          <w14:ligatures w14:val="none"/>
        </w:rPr>
        <w:t> </w:t>
      </w:r>
      <w:r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 xml:space="preserve">: </w:t>
      </w:r>
      <w:r w:rsidRPr="00080DB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>Web &amp; mobile</w:t>
      </w:r>
    </w:p>
    <w:p w14:paraId="535358E7" w14:textId="146EAE14" w:rsidR="009102F4" w:rsidRDefault="009102F4" w:rsidP="004F399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</w:pPr>
      <w:r w:rsidRPr="009102F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 xml:space="preserve">Étape </w:t>
      </w:r>
      <w:r w:rsidR="00080DB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>6</w:t>
      </w:r>
      <w:r w:rsidRPr="009102F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 xml:space="preserve"> : Automatisation des tests</w:t>
      </w:r>
    </w:p>
    <w:p w14:paraId="75D837E9" w14:textId="0D3D8BDC" w:rsidR="00080DB4" w:rsidRPr="009102F4" w:rsidRDefault="00080DB4" w:rsidP="004F399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</w:pPr>
      <w:r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>Étape 7</w:t>
      </w:r>
      <w:r>
        <w:rPr>
          <w:rFonts w:ascii="Calibri" w:eastAsia="Times New Roman" w:hAnsi="Calibri" w:cs="Calibri"/>
          <w:kern w:val="0"/>
          <w:sz w:val="22"/>
          <w:szCs w:val="22"/>
          <w:lang w:eastAsia="fr-FR"/>
          <w14:ligatures w14:val="none"/>
        </w:rPr>
        <w:t> </w:t>
      </w:r>
      <w:r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 xml:space="preserve">: </w:t>
      </w:r>
      <w:r w:rsidRPr="00080DB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>Agilité &amp; DevOps</w:t>
      </w:r>
    </w:p>
    <w:p w14:paraId="3F867F0B" w14:textId="4E0BC573" w:rsidR="009102F4" w:rsidRPr="009102F4" w:rsidRDefault="009102F4" w:rsidP="004F399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</w:pPr>
      <w:r w:rsidRPr="009102F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 xml:space="preserve">Étape </w:t>
      </w:r>
      <w:r w:rsidR="00080DB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>8</w:t>
      </w:r>
      <w:r w:rsidRPr="009102F4"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  <w:t xml:space="preserve"> : Certificat QA (ex. ISTQB)</w:t>
      </w:r>
    </w:p>
    <w:p w14:paraId="7E5BB0D5" w14:textId="149C43EC" w:rsidR="00955E5B" w:rsidRPr="004F399C" w:rsidRDefault="00955E5B" w:rsidP="0011745D">
      <w:pPr>
        <w:spacing w:before="100" w:beforeAutospacing="1" w:after="100" w:afterAutospacing="1" w:line="240" w:lineRule="auto"/>
        <w:rPr>
          <w:rFonts w:ascii="Agrandir" w:eastAsia="Times New Roman" w:hAnsi="Agrandir" w:cs="Times New Roman"/>
          <w:kern w:val="0"/>
          <w:sz w:val="22"/>
          <w:szCs w:val="22"/>
          <w:lang w:eastAsia="fr-FR"/>
          <w14:ligatures w14:val="none"/>
        </w:rPr>
      </w:pPr>
    </w:p>
    <w:sectPr w:rsidR="00955E5B" w:rsidRPr="004F399C" w:rsidSect="001B0312">
      <w:headerReference w:type="default" r:id="rId10"/>
      <w:pgSz w:w="11906" w:h="16838"/>
      <w:pgMar w:top="1417" w:right="1133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63FFC" w14:textId="77777777" w:rsidR="00C57BBF" w:rsidRDefault="00C57BBF" w:rsidP="001B0312">
      <w:pPr>
        <w:spacing w:after="0" w:line="240" w:lineRule="auto"/>
      </w:pPr>
      <w:r>
        <w:separator/>
      </w:r>
    </w:p>
  </w:endnote>
  <w:endnote w:type="continuationSeparator" w:id="0">
    <w:p w14:paraId="6A041C41" w14:textId="77777777" w:rsidR="00C57BBF" w:rsidRDefault="00C57BBF" w:rsidP="001B0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randir">
    <w:altName w:val="Calibri"/>
    <w:panose1 w:val="00000000000000000000"/>
    <w:charset w:val="00"/>
    <w:family w:val="modern"/>
    <w:notTrueType/>
    <w:pitch w:val="variable"/>
    <w:sig w:usb0="0000000F" w:usb1="00000062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B8973" w14:textId="77777777" w:rsidR="00C57BBF" w:rsidRDefault="00C57BBF" w:rsidP="001B0312">
      <w:pPr>
        <w:spacing w:after="0" w:line="240" w:lineRule="auto"/>
      </w:pPr>
      <w:r>
        <w:separator/>
      </w:r>
    </w:p>
  </w:footnote>
  <w:footnote w:type="continuationSeparator" w:id="0">
    <w:p w14:paraId="0AFBA48C" w14:textId="77777777" w:rsidR="00C57BBF" w:rsidRDefault="00C57BBF" w:rsidP="001B03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B227D" w14:textId="6CA487BA" w:rsidR="001B0312" w:rsidRDefault="001B0312">
    <w:pPr>
      <w:pStyle w:val="En-tte"/>
    </w:pPr>
    <w:r>
      <w:rPr>
        <w:noProof/>
      </w:rPr>
      <w:drawing>
        <wp:inline distT="0" distB="0" distL="0" distR="0" wp14:anchorId="7EF7CCCC" wp14:editId="079CD317">
          <wp:extent cx="5941060" cy="799818"/>
          <wp:effectExtent l="0" t="0" r="2540" b="635"/>
          <wp:docPr id="1977732703" name="Image 2" descr="Une image contenant texte, capture d’écran, Polic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7944663" name="Image 2" descr="Une image contenant texte, capture d’écran, Police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1060" cy="7998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24D713B" w14:textId="77777777" w:rsidR="001B0312" w:rsidRDefault="001B031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F759B"/>
    <w:multiLevelType w:val="multilevel"/>
    <w:tmpl w:val="033A1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F60F08"/>
    <w:multiLevelType w:val="hybridMultilevel"/>
    <w:tmpl w:val="9E22F6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B431F8"/>
    <w:multiLevelType w:val="multilevel"/>
    <w:tmpl w:val="7EC24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DF3998"/>
    <w:multiLevelType w:val="multilevel"/>
    <w:tmpl w:val="857A1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5E1832"/>
    <w:multiLevelType w:val="hybridMultilevel"/>
    <w:tmpl w:val="3D7624B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36018E"/>
    <w:multiLevelType w:val="multilevel"/>
    <w:tmpl w:val="B24CB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D11A7A"/>
    <w:multiLevelType w:val="multilevel"/>
    <w:tmpl w:val="E1D07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14072F"/>
    <w:multiLevelType w:val="multilevel"/>
    <w:tmpl w:val="81005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8F113F"/>
    <w:multiLevelType w:val="multilevel"/>
    <w:tmpl w:val="A3789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00450C"/>
    <w:multiLevelType w:val="multilevel"/>
    <w:tmpl w:val="509AA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A15F17"/>
    <w:multiLevelType w:val="hybridMultilevel"/>
    <w:tmpl w:val="9B44EB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DA451B"/>
    <w:multiLevelType w:val="hybridMultilevel"/>
    <w:tmpl w:val="BD54F1F8"/>
    <w:lvl w:ilvl="0" w:tplc="33D60E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color w:val="000000"/>
        <w:sz w:val="23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6937B4"/>
    <w:multiLevelType w:val="hybridMultilevel"/>
    <w:tmpl w:val="F3FA682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59E5969"/>
    <w:multiLevelType w:val="hybridMultilevel"/>
    <w:tmpl w:val="D9E23A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31282F"/>
    <w:multiLevelType w:val="hybridMultilevel"/>
    <w:tmpl w:val="B8D8D07A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60D81C1E"/>
    <w:multiLevelType w:val="hybridMultilevel"/>
    <w:tmpl w:val="AE2A28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BC6060"/>
    <w:multiLevelType w:val="hybridMultilevel"/>
    <w:tmpl w:val="2042DB5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8EA2955"/>
    <w:multiLevelType w:val="multilevel"/>
    <w:tmpl w:val="CFBAB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9EF4E6C"/>
    <w:multiLevelType w:val="hybridMultilevel"/>
    <w:tmpl w:val="A69418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B32CAC"/>
    <w:multiLevelType w:val="multilevel"/>
    <w:tmpl w:val="E10AB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8E2595"/>
    <w:multiLevelType w:val="hybridMultilevel"/>
    <w:tmpl w:val="1C9013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DA2626"/>
    <w:multiLevelType w:val="hybridMultilevel"/>
    <w:tmpl w:val="7AA0D2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A14FBB"/>
    <w:multiLevelType w:val="hybridMultilevel"/>
    <w:tmpl w:val="3CF2748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405842">
    <w:abstractNumId w:val="7"/>
  </w:num>
  <w:num w:numId="2" w16cid:durableId="784229164">
    <w:abstractNumId w:val="19"/>
  </w:num>
  <w:num w:numId="3" w16cid:durableId="1990397453">
    <w:abstractNumId w:val="17"/>
  </w:num>
  <w:num w:numId="4" w16cid:durableId="321928022">
    <w:abstractNumId w:val="6"/>
  </w:num>
  <w:num w:numId="5" w16cid:durableId="593973243">
    <w:abstractNumId w:val="2"/>
  </w:num>
  <w:num w:numId="6" w16cid:durableId="1817914608">
    <w:abstractNumId w:val="3"/>
  </w:num>
  <w:num w:numId="7" w16cid:durableId="1818960702">
    <w:abstractNumId w:val="9"/>
  </w:num>
  <w:num w:numId="8" w16cid:durableId="719523932">
    <w:abstractNumId w:val="5"/>
  </w:num>
  <w:num w:numId="9" w16cid:durableId="1708027556">
    <w:abstractNumId w:val="8"/>
  </w:num>
  <w:num w:numId="10" w16cid:durableId="795608232">
    <w:abstractNumId w:val="12"/>
  </w:num>
  <w:num w:numId="11" w16cid:durableId="502428611">
    <w:abstractNumId w:val="11"/>
  </w:num>
  <w:num w:numId="12" w16cid:durableId="701714062">
    <w:abstractNumId w:val="15"/>
  </w:num>
  <w:num w:numId="13" w16cid:durableId="1264726181">
    <w:abstractNumId w:val="18"/>
  </w:num>
  <w:num w:numId="14" w16cid:durableId="1571496704">
    <w:abstractNumId w:val="4"/>
  </w:num>
  <w:num w:numId="15" w16cid:durableId="1165631088">
    <w:abstractNumId w:val="21"/>
  </w:num>
  <w:num w:numId="16" w16cid:durableId="17196407">
    <w:abstractNumId w:val="14"/>
  </w:num>
  <w:num w:numId="17" w16cid:durableId="863248694">
    <w:abstractNumId w:val="10"/>
  </w:num>
  <w:num w:numId="18" w16cid:durableId="522670837">
    <w:abstractNumId w:val="13"/>
  </w:num>
  <w:num w:numId="19" w16cid:durableId="1091511915">
    <w:abstractNumId w:val="1"/>
  </w:num>
  <w:num w:numId="20" w16cid:durableId="664404577">
    <w:abstractNumId w:val="20"/>
  </w:num>
  <w:num w:numId="21" w16cid:durableId="1989825531">
    <w:abstractNumId w:val="22"/>
  </w:num>
  <w:num w:numId="22" w16cid:durableId="1781417865">
    <w:abstractNumId w:val="0"/>
  </w:num>
  <w:num w:numId="23" w16cid:durableId="1870670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444"/>
    <w:rsid w:val="000054A3"/>
    <w:rsid w:val="00010228"/>
    <w:rsid w:val="000110DF"/>
    <w:rsid w:val="00016ABD"/>
    <w:rsid w:val="0003318B"/>
    <w:rsid w:val="00035ADC"/>
    <w:rsid w:val="00047458"/>
    <w:rsid w:val="00061101"/>
    <w:rsid w:val="00080DB4"/>
    <w:rsid w:val="000A1ADD"/>
    <w:rsid w:val="000B0E98"/>
    <w:rsid w:val="000B3BA7"/>
    <w:rsid w:val="000D0870"/>
    <w:rsid w:val="000D7EFE"/>
    <w:rsid w:val="001046A3"/>
    <w:rsid w:val="001159AF"/>
    <w:rsid w:val="0011745D"/>
    <w:rsid w:val="00117DFE"/>
    <w:rsid w:val="00164FD9"/>
    <w:rsid w:val="00196303"/>
    <w:rsid w:val="001A7FE9"/>
    <w:rsid w:val="001B0312"/>
    <w:rsid w:val="001B5567"/>
    <w:rsid w:val="001E3F25"/>
    <w:rsid w:val="001F486A"/>
    <w:rsid w:val="0024667E"/>
    <w:rsid w:val="0025299B"/>
    <w:rsid w:val="002970C3"/>
    <w:rsid w:val="002D5B77"/>
    <w:rsid w:val="002F2B76"/>
    <w:rsid w:val="002F4621"/>
    <w:rsid w:val="0030187F"/>
    <w:rsid w:val="00373C22"/>
    <w:rsid w:val="0037461C"/>
    <w:rsid w:val="00381BA3"/>
    <w:rsid w:val="003A277F"/>
    <w:rsid w:val="003C0B54"/>
    <w:rsid w:val="003C1006"/>
    <w:rsid w:val="003C2311"/>
    <w:rsid w:val="003C7EB3"/>
    <w:rsid w:val="003E659D"/>
    <w:rsid w:val="0040728D"/>
    <w:rsid w:val="00420250"/>
    <w:rsid w:val="0043465D"/>
    <w:rsid w:val="00436BB1"/>
    <w:rsid w:val="00443FE3"/>
    <w:rsid w:val="004655F4"/>
    <w:rsid w:val="004A3A48"/>
    <w:rsid w:val="004A501C"/>
    <w:rsid w:val="004A7ECA"/>
    <w:rsid w:val="004B15EF"/>
    <w:rsid w:val="004B3BD7"/>
    <w:rsid w:val="004E3319"/>
    <w:rsid w:val="004F2EB6"/>
    <w:rsid w:val="004F399C"/>
    <w:rsid w:val="004F47B8"/>
    <w:rsid w:val="0050383E"/>
    <w:rsid w:val="00522080"/>
    <w:rsid w:val="00547137"/>
    <w:rsid w:val="00547220"/>
    <w:rsid w:val="0057260A"/>
    <w:rsid w:val="00581040"/>
    <w:rsid w:val="005936B5"/>
    <w:rsid w:val="005A779E"/>
    <w:rsid w:val="005F5FCE"/>
    <w:rsid w:val="00605C37"/>
    <w:rsid w:val="006231C9"/>
    <w:rsid w:val="00640AFE"/>
    <w:rsid w:val="00654713"/>
    <w:rsid w:val="00670176"/>
    <w:rsid w:val="006808E7"/>
    <w:rsid w:val="006A04F7"/>
    <w:rsid w:val="006A0FD1"/>
    <w:rsid w:val="006B2CE6"/>
    <w:rsid w:val="006D06B5"/>
    <w:rsid w:val="006F700C"/>
    <w:rsid w:val="007153F2"/>
    <w:rsid w:val="0071675B"/>
    <w:rsid w:val="00716ACE"/>
    <w:rsid w:val="007300E7"/>
    <w:rsid w:val="00732E7C"/>
    <w:rsid w:val="00735840"/>
    <w:rsid w:val="007A23F7"/>
    <w:rsid w:val="0081626F"/>
    <w:rsid w:val="00827748"/>
    <w:rsid w:val="00854FE1"/>
    <w:rsid w:val="00863FF7"/>
    <w:rsid w:val="008A3444"/>
    <w:rsid w:val="008B52EE"/>
    <w:rsid w:val="008B7FA0"/>
    <w:rsid w:val="008C1308"/>
    <w:rsid w:val="008D5DDE"/>
    <w:rsid w:val="008D6131"/>
    <w:rsid w:val="008E742B"/>
    <w:rsid w:val="008F5DEB"/>
    <w:rsid w:val="009102F4"/>
    <w:rsid w:val="00910E2F"/>
    <w:rsid w:val="009377FC"/>
    <w:rsid w:val="009507F8"/>
    <w:rsid w:val="00955E5B"/>
    <w:rsid w:val="00990F32"/>
    <w:rsid w:val="009A56C8"/>
    <w:rsid w:val="009B1840"/>
    <w:rsid w:val="009B4C73"/>
    <w:rsid w:val="009E2F6F"/>
    <w:rsid w:val="009F49A6"/>
    <w:rsid w:val="00A07F5C"/>
    <w:rsid w:val="00A203D3"/>
    <w:rsid w:val="00A31B79"/>
    <w:rsid w:val="00A4692C"/>
    <w:rsid w:val="00A47EE8"/>
    <w:rsid w:val="00A64447"/>
    <w:rsid w:val="00A75521"/>
    <w:rsid w:val="00A8743F"/>
    <w:rsid w:val="00A87987"/>
    <w:rsid w:val="00AE449E"/>
    <w:rsid w:val="00B218CC"/>
    <w:rsid w:val="00B310CA"/>
    <w:rsid w:val="00B5018D"/>
    <w:rsid w:val="00B82ED2"/>
    <w:rsid w:val="00B92945"/>
    <w:rsid w:val="00BA17F1"/>
    <w:rsid w:val="00BB524D"/>
    <w:rsid w:val="00BE5D8B"/>
    <w:rsid w:val="00BE64CF"/>
    <w:rsid w:val="00BE75D7"/>
    <w:rsid w:val="00C331AF"/>
    <w:rsid w:val="00C43AB5"/>
    <w:rsid w:val="00C57BBF"/>
    <w:rsid w:val="00C828D1"/>
    <w:rsid w:val="00C9370D"/>
    <w:rsid w:val="00CA798C"/>
    <w:rsid w:val="00CC6C92"/>
    <w:rsid w:val="00CE6ACE"/>
    <w:rsid w:val="00D3789A"/>
    <w:rsid w:val="00D51938"/>
    <w:rsid w:val="00D52A68"/>
    <w:rsid w:val="00D73D52"/>
    <w:rsid w:val="00D92C06"/>
    <w:rsid w:val="00DE30FE"/>
    <w:rsid w:val="00DE31FE"/>
    <w:rsid w:val="00DF237B"/>
    <w:rsid w:val="00E00447"/>
    <w:rsid w:val="00E02ED9"/>
    <w:rsid w:val="00E0427F"/>
    <w:rsid w:val="00E045ED"/>
    <w:rsid w:val="00E41321"/>
    <w:rsid w:val="00E57DBF"/>
    <w:rsid w:val="00E70E56"/>
    <w:rsid w:val="00E92827"/>
    <w:rsid w:val="00EB31D2"/>
    <w:rsid w:val="00EB443B"/>
    <w:rsid w:val="00EB5825"/>
    <w:rsid w:val="00EC5A30"/>
    <w:rsid w:val="00EE0605"/>
    <w:rsid w:val="00EE3210"/>
    <w:rsid w:val="00EF1857"/>
    <w:rsid w:val="00F07352"/>
    <w:rsid w:val="00F275EB"/>
    <w:rsid w:val="00F276B9"/>
    <w:rsid w:val="00F37E5C"/>
    <w:rsid w:val="00F62AD5"/>
    <w:rsid w:val="00F67431"/>
    <w:rsid w:val="00F72D40"/>
    <w:rsid w:val="00F8130A"/>
    <w:rsid w:val="00F81D57"/>
    <w:rsid w:val="00F857BC"/>
    <w:rsid w:val="00FA679D"/>
    <w:rsid w:val="00FC4B26"/>
    <w:rsid w:val="00FE42CC"/>
    <w:rsid w:val="00FE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34F618"/>
  <w15:chartTrackingRefBased/>
  <w15:docId w15:val="{741B88BE-A99E-440E-9E89-016072FB2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131"/>
  </w:style>
  <w:style w:type="paragraph" w:styleId="Titre1">
    <w:name w:val="heading 1"/>
    <w:basedOn w:val="Normal"/>
    <w:next w:val="Normal"/>
    <w:link w:val="Titre1Car"/>
    <w:uiPriority w:val="9"/>
    <w:qFormat/>
    <w:rsid w:val="008A34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A3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A34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A34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A34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A34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A34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34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34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A34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A34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A34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A344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A344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A344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A344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A344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A344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A34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A3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A34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34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A3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A344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A344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A344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A3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344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A3444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1B03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B0312"/>
  </w:style>
  <w:style w:type="paragraph" w:styleId="Pieddepage">
    <w:name w:val="footer"/>
    <w:basedOn w:val="Normal"/>
    <w:link w:val="PieddepageCar"/>
    <w:uiPriority w:val="99"/>
    <w:unhideWhenUsed/>
    <w:rsid w:val="001B03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B0312"/>
  </w:style>
  <w:style w:type="paragraph" w:styleId="Sansinterligne">
    <w:name w:val="No Spacing"/>
    <w:uiPriority w:val="1"/>
    <w:qFormat/>
    <w:rsid w:val="004B15EF"/>
    <w:pPr>
      <w:spacing w:after="0" w:line="240" w:lineRule="auto"/>
    </w:pPr>
  </w:style>
  <w:style w:type="table" w:styleId="Grilledutableau">
    <w:name w:val="Table Grid"/>
    <w:basedOn w:val="TableauNormal"/>
    <w:uiPriority w:val="39"/>
    <w:rsid w:val="00854F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9102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43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f5de605-c577-4249-acac-35c5c70afae3" xsi:nil="true"/>
    <lcf76f155ced4ddcb4097134ff3c332f xmlns="ef759f61-7319-4a67-b0d4-9fb92ede3f1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DC8E8273F4C346B4F65439F1CC4612" ma:contentTypeVersion="14" ma:contentTypeDescription="Crée un document." ma:contentTypeScope="" ma:versionID="b38aa9643105d33d66e2c93807b3d306">
  <xsd:schema xmlns:xsd="http://www.w3.org/2001/XMLSchema" xmlns:xs="http://www.w3.org/2001/XMLSchema" xmlns:p="http://schemas.microsoft.com/office/2006/metadata/properties" xmlns:ns2="ef759f61-7319-4a67-b0d4-9fb92ede3f15" xmlns:ns3="3f5de605-c577-4249-acac-35c5c70afae3" targetNamespace="http://schemas.microsoft.com/office/2006/metadata/properties" ma:root="true" ma:fieldsID="79454d96bc0d019f6e0cbddc4f997b94" ns2:_="" ns3:_="">
    <xsd:import namespace="ef759f61-7319-4a67-b0d4-9fb92ede3f15"/>
    <xsd:import namespace="3f5de605-c577-4249-acac-35c5c70afa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759f61-7319-4a67-b0d4-9fb92ede3f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0b667329-de34-4e5b-b132-b9d3f0abea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de605-c577-4249-acac-35c5c70afae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5c1207-c5d1-4d4c-85a3-49a53e0bb07b}" ma:internalName="TaxCatchAll" ma:showField="CatchAllData" ma:web="3f5de605-c577-4249-acac-35c5c70afa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CB64BF-1A51-4CF9-AFFB-085F49903C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BBA278-FC02-4037-B381-CB155337A363}">
  <ds:schemaRefs>
    <ds:schemaRef ds:uri="http://schemas.microsoft.com/office/2006/metadata/properties"/>
    <ds:schemaRef ds:uri="http://schemas.microsoft.com/office/infopath/2007/PartnerControls"/>
    <ds:schemaRef ds:uri="3f5de605-c577-4249-acac-35c5c70afae3"/>
    <ds:schemaRef ds:uri="ef759f61-7319-4a67-b0d4-9fb92ede3f15"/>
  </ds:schemaRefs>
</ds:datastoreItem>
</file>

<file path=customXml/itemProps3.xml><?xml version="1.0" encoding="utf-8"?>
<ds:datastoreItem xmlns:ds="http://schemas.openxmlformats.org/officeDocument/2006/customXml" ds:itemID="{C140E3EE-BBA1-4205-945C-3CC8A15694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759f61-7319-4a67-b0d4-9fb92ede3f15"/>
    <ds:schemaRef ds:uri="3f5de605-c577-4249-acac-35c5c70afa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195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 Tunis - Amal Farhani</dc:creator>
  <cp:keywords/>
  <dc:description/>
  <cp:lastModifiedBy>CORP Tunis - Myriam Neji</cp:lastModifiedBy>
  <cp:revision>147</cp:revision>
  <dcterms:created xsi:type="dcterms:W3CDTF">2025-02-12T07:32:00Z</dcterms:created>
  <dcterms:modified xsi:type="dcterms:W3CDTF">2025-09-05T17:04:00Z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0x0101001EDC8E8273F4C346B4F65439F1CC4612</vt:lpwstr>
  </property>
  <property fmtid="{D5CDD505-2E9C-101B-9397-08002B2CF9AE}" pid="3" name="MediaServiceImageTags">
    <vt:lpwstr/>
  </property>
</Properties>
</file>